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8C49" w14:textId="1D131CD5" w:rsidR="001568F3" w:rsidRDefault="0049175C" w:rsidP="0049175C">
      <w:pPr>
        <w:jc w:val="center"/>
      </w:pPr>
      <w:r w:rsidRPr="0049175C">
        <w:rPr>
          <w:noProof/>
        </w:rPr>
        <w:drawing>
          <wp:inline distT="0" distB="0" distL="0" distR="0" wp14:anchorId="3801ED90" wp14:editId="500303FA">
            <wp:extent cx="14954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009650"/>
                    </a:xfrm>
                    <a:prstGeom prst="rect">
                      <a:avLst/>
                    </a:prstGeom>
                    <a:noFill/>
                    <a:ln>
                      <a:noFill/>
                    </a:ln>
                  </pic:spPr>
                </pic:pic>
              </a:graphicData>
            </a:graphic>
          </wp:inline>
        </w:drawing>
      </w:r>
    </w:p>
    <w:p w14:paraId="54ECFBF1" w14:textId="3E303F79" w:rsidR="0049175C" w:rsidRPr="0049175C" w:rsidRDefault="0049175C" w:rsidP="0049175C">
      <w:pPr>
        <w:jc w:val="center"/>
        <w:rPr>
          <w:b/>
          <w:sz w:val="24"/>
          <w:szCs w:val="24"/>
          <w:u w:val="single"/>
        </w:rPr>
      </w:pPr>
      <w:r w:rsidRPr="0049175C">
        <w:rPr>
          <w:b/>
          <w:sz w:val="24"/>
          <w:szCs w:val="24"/>
          <w:u w:val="single"/>
        </w:rPr>
        <w:t xml:space="preserve">East Paulding Athletic Physical and </w:t>
      </w:r>
      <w:proofErr w:type="spellStart"/>
      <w:r w:rsidRPr="0049175C">
        <w:rPr>
          <w:b/>
          <w:sz w:val="24"/>
          <w:szCs w:val="24"/>
          <w:u w:val="single"/>
        </w:rPr>
        <w:t>RankOne</w:t>
      </w:r>
      <w:proofErr w:type="spellEnd"/>
      <w:r w:rsidRPr="0049175C">
        <w:rPr>
          <w:b/>
          <w:sz w:val="24"/>
          <w:szCs w:val="24"/>
          <w:u w:val="single"/>
        </w:rPr>
        <w:t xml:space="preserve"> Instructions</w:t>
      </w:r>
    </w:p>
    <w:p w14:paraId="5BFFD129" w14:textId="6F6E0781" w:rsidR="0049175C" w:rsidRPr="0049175C" w:rsidRDefault="0049175C" w:rsidP="0049175C">
      <w:pPr>
        <w:rPr>
          <w:sz w:val="24"/>
          <w:szCs w:val="24"/>
        </w:rPr>
      </w:pPr>
      <w:r w:rsidRPr="0049175C">
        <w:rPr>
          <w:sz w:val="24"/>
          <w:szCs w:val="24"/>
        </w:rPr>
        <w:tab/>
        <w:t>The Paulding County School District has moved from hardcopy physicals to a mostly online platform. Students who are interested in playing sports will need to complete the online component of the physical and then turn the form that the doctor fills out to the Athletic Office to be eligible for sports. Please follow the instructions below:</w:t>
      </w:r>
    </w:p>
    <w:p w14:paraId="6B22E54F" w14:textId="5E6B54A1" w:rsidR="0049175C" w:rsidRPr="0049175C" w:rsidRDefault="0049175C" w:rsidP="0049175C">
      <w:pPr>
        <w:pStyle w:val="ListParagraph"/>
        <w:numPr>
          <w:ilvl w:val="0"/>
          <w:numId w:val="1"/>
        </w:numPr>
        <w:rPr>
          <w:sz w:val="24"/>
          <w:szCs w:val="24"/>
        </w:rPr>
      </w:pPr>
      <w:r w:rsidRPr="0049175C">
        <w:rPr>
          <w:sz w:val="24"/>
          <w:szCs w:val="24"/>
        </w:rPr>
        <w:t>Go to the following ling:</w:t>
      </w:r>
    </w:p>
    <w:p w14:paraId="569A9448" w14:textId="0C4B7E70" w:rsidR="0049175C" w:rsidRPr="0049175C" w:rsidRDefault="0049175C" w:rsidP="0049175C">
      <w:pPr>
        <w:pStyle w:val="ListParagraph"/>
        <w:rPr>
          <w:sz w:val="24"/>
          <w:szCs w:val="24"/>
        </w:rPr>
      </w:pPr>
      <w:hyperlink r:id="rId6" w:history="1">
        <w:r w:rsidRPr="0049175C">
          <w:rPr>
            <w:rStyle w:val="Hyperlink"/>
            <w:sz w:val="24"/>
            <w:szCs w:val="24"/>
          </w:rPr>
          <w:t>https://www.rankonesport.com/Main/Login.aspx</w:t>
        </w:r>
      </w:hyperlink>
    </w:p>
    <w:p w14:paraId="3D20988A" w14:textId="7110140F" w:rsidR="0049175C" w:rsidRPr="0049175C" w:rsidRDefault="0049175C" w:rsidP="0049175C">
      <w:pPr>
        <w:pStyle w:val="ListParagraph"/>
        <w:numPr>
          <w:ilvl w:val="0"/>
          <w:numId w:val="1"/>
        </w:numPr>
        <w:rPr>
          <w:sz w:val="24"/>
          <w:szCs w:val="24"/>
        </w:rPr>
      </w:pPr>
      <w:r w:rsidRPr="0049175C">
        <w:rPr>
          <w:sz w:val="24"/>
          <w:szCs w:val="24"/>
        </w:rPr>
        <w:t xml:space="preserve">Fill out </w:t>
      </w:r>
      <w:r w:rsidRPr="0049175C">
        <w:rPr>
          <w:b/>
          <w:sz w:val="24"/>
          <w:szCs w:val="24"/>
          <w:u w:val="single"/>
        </w:rPr>
        <w:t>ALL 5</w:t>
      </w:r>
      <w:r w:rsidRPr="0049175C">
        <w:rPr>
          <w:sz w:val="24"/>
          <w:szCs w:val="24"/>
        </w:rPr>
        <w:t xml:space="preserve"> of the </w:t>
      </w:r>
      <w:r w:rsidRPr="0049175C">
        <w:rPr>
          <w:b/>
          <w:sz w:val="24"/>
          <w:szCs w:val="24"/>
          <w:u w:val="single"/>
        </w:rPr>
        <w:t>“Electronic Participation Forms”</w:t>
      </w:r>
      <w:r w:rsidRPr="0049175C">
        <w:rPr>
          <w:sz w:val="24"/>
          <w:szCs w:val="24"/>
        </w:rPr>
        <w:t xml:space="preserve"> that are located tabs on the top of the screen. </w:t>
      </w:r>
    </w:p>
    <w:p w14:paraId="10DE715F" w14:textId="1DCF9AD7" w:rsidR="0049175C" w:rsidRPr="0049175C" w:rsidRDefault="0049175C" w:rsidP="0049175C">
      <w:pPr>
        <w:pStyle w:val="ListParagraph"/>
        <w:numPr>
          <w:ilvl w:val="0"/>
          <w:numId w:val="1"/>
        </w:numPr>
        <w:rPr>
          <w:sz w:val="24"/>
          <w:szCs w:val="24"/>
        </w:rPr>
      </w:pPr>
      <w:r w:rsidRPr="0049175C">
        <w:rPr>
          <w:sz w:val="24"/>
          <w:szCs w:val="24"/>
        </w:rPr>
        <w:t xml:space="preserve">Download the </w:t>
      </w:r>
      <w:r w:rsidRPr="0049175C">
        <w:rPr>
          <w:b/>
          <w:sz w:val="24"/>
          <w:szCs w:val="24"/>
          <w:u w:val="single"/>
        </w:rPr>
        <w:t>“Physical Examination Form”,</w:t>
      </w:r>
      <w:r w:rsidRPr="0049175C">
        <w:rPr>
          <w:sz w:val="24"/>
          <w:szCs w:val="24"/>
        </w:rPr>
        <w:t xml:space="preserve"> have a doctor fill this out.</w:t>
      </w:r>
    </w:p>
    <w:p w14:paraId="1C0BFBEF" w14:textId="67D585B5" w:rsidR="0049175C" w:rsidRPr="0049175C" w:rsidRDefault="0049175C" w:rsidP="0049175C">
      <w:pPr>
        <w:pStyle w:val="ListParagraph"/>
        <w:numPr>
          <w:ilvl w:val="0"/>
          <w:numId w:val="1"/>
        </w:numPr>
        <w:rPr>
          <w:b/>
          <w:sz w:val="24"/>
          <w:szCs w:val="24"/>
          <w:u w:val="single"/>
        </w:rPr>
      </w:pPr>
      <w:r w:rsidRPr="0049175C">
        <w:rPr>
          <w:b/>
          <w:sz w:val="24"/>
          <w:szCs w:val="24"/>
          <w:u w:val="single"/>
        </w:rPr>
        <w:t>Turn in</w:t>
      </w:r>
      <w:r w:rsidRPr="0049175C">
        <w:rPr>
          <w:sz w:val="24"/>
          <w:szCs w:val="24"/>
        </w:rPr>
        <w:t xml:space="preserve"> the </w:t>
      </w:r>
      <w:r w:rsidRPr="0049175C">
        <w:rPr>
          <w:b/>
          <w:sz w:val="24"/>
          <w:szCs w:val="24"/>
          <w:u w:val="single"/>
        </w:rPr>
        <w:t>“Physical Examination Form”</w:t>
      </w:r>
      <w:r w:rsidRPr="0049175C">
        <w:rPr>
          <w:sz w:val="24"/>
          <w:szCs w:val="24"/>
        </w:rPr>
        <w:t xml:space="preserve"> to the </w:t>
      </w:r>
      <w:r w:rsidRPr="0049175C">
        <w:rPr>
          <w:b/>
          <w:sz w:val="24"/>
          <w:szCs w:val="24"/>
          <w:u w:val="single"/>
        </w:rPr>
        <w:t>Athletic Office</w:t>
      </w:r>
      <w:r w:rsidRPr="0049175C">
        <w:rPr>
          <w:sz w:val="24"/>
          <w:szCs w:val="24"/>
        </w:rPr>
        <w:t xml:space="preserve"> </w:t>
      </w:r>
      <w:r>
        <w:rPr>
          <w:sz w:val="24"/>
          <w:szCs w:val="24"/>
        </w:rPr>
        <w:t>N</w:t>
      </w:r>
      <w:bookmarkStart w:id="0" w:name="_GoBack"/>
      <w:bookmarkEnd w:id="0"/>
      <w:r w:rsidRPr="0049175C">
        <w:rPr>
          <w:b/>
          <w:sz w:val="24"/>
          <w:szCs w:val="24"/>
          <w:u w:val="single"/>
        </w:rPr>
        <w:t xml:space="preserve">o later than March 11th. </w:t>
      </w:r>
    </w:p>
    <w:p w14:paraId="72A5B311" w14:textId="4189DE8B" w:rsidR="0049175C" w:rsidRPr="0049175C" w:rsidRDefault="0049175C" w:rsidP="0049175C">
      <w:pPr>
        <w:rPr>
          <w:b/>
          <w:sz w:val="24"/>
          <w:szCs w:val="24"/>
          <w:u w:val="single"/>
        </w:rPr>
      </w:pPr>
    </w:p>
    <w:p w14:paraId="55BF7F61" w14:textId="77777777" w:rsidR="0049175C" w:rsidRPr="0049175C" w:rsidRDefault="0049175C" w:rsidP="0049175C">
      <w:pPr>
        <w:jc w:val="center"/>
        <w:rPr>
          <w:sz w:val="24"/>
          <w:szCs w:val="24"/>
        </w:rPr>
      </w:pPr>
      <w:r w:rsidRPr="0049175C">
        <w:rPr>
          <w:noProof/>
          <w:sz w:val="24"/>
          <w:szCs w:val="24"/>
        </w:rPr>
        <w:drawing>
          <wp:inline distT="0" distB="0" distL="0" distR="0" wp14:anchorId="663E7A44" wp14:editId="161F819F">
            <wp:extent cx="14954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028700"/>
                    </a:xfrm>
                    <a:prstGeom prst="rect">
                      <a:avLst/>
                    </a:prstGeom>
                    <a:noFill/>
                    <a:ln>
                      <a:noFill/>
                    </a:ln>
                  </pic:spPr>
                </pic:pic>
              </a:graphicData>
            </a:graphic>
          </wp:inline>
        </w:drawing>
      </w:r>
    </w:p>
    <w:p w14:paraId="2E8693DE" w14:textId="77777777" w:rsidR="0049175C" w:rsidRPr="0049175C" w:rsidRDefault="0049175C" w:rsidP="0049175C">
      <w:pPr>
        <w:jc w:val="center"/>
        <w:rPr>
          <w:b/>
          <w:sz w:val="24"/>
          <w:szCs w:val="24"/>
          <w:u w:val="single"/>
        </w:rPr>
      </w:pPr>
      <w:r w:rsidRPr="0049175C">
        <w:rPr>
          <w:b/>
          <w:sz w:val="24"/>
          <w:szCs w:val="24"/>
          <w:u w:val="single"/>
        </w:rPr>
        <w:t xml:space="preserve">East Paulding Athletic Physical and </w:t>
      </w:r>
      <w:proofErr w:type="spellStart"/>
      <w:r w:rsidRPr="0049175C">
        <w:rPr>
          <w:b/>
          <w:sz w:val="24"/>
          <w:szCs w:val="24"/>
          <w:u w:val="single"/>
        </w:rPr>
        <w:t>RankOne</w:t>
      </w:r>
      <w:proofErr w:type="spellEnd"/>
      <w:r w:rsidRPr="0049175C">
        <w:rPr>
          <w:b/>
          <w:sz w:val="24"/>
          <w:szCs w:val="24"/>
          <w:u w:val="single"/>
        </w:rPr>
        <w:t xml:space="preserve"> Instructions</w:t>
      </w:r>
    </w:p>
    <w:p w14:paraId="7BE36723" w14:textId="77777777" w:rsidR="0049175C" w:rsidRPr="0049175C" w:rsidRDefault="0049175C" w:rsidP="0049175C">
      <w:pPr>
        <w:rPr>
          <w:sz w:val="24"/>
          <w:szCs w:val="24"/>
        </w:rPr>
      </w:pPr>
      <w:r w:rsidRPr="0049175C">
        <w:rPr>
          <w:sz w:val="24"/>
          <w:szCs w:val="24"/>
        </w:rPr>
        <w:tab/>
        <w:t>The Paulding County School District has moved from hardcopy physicals to a mostly online platform. Students who are interested in playing sports will need to complete the online component of the physical and then turn the form that the doctor fills out to the Athletic Office to be eligible for sports. Please follow the instructions below:</w:t>
      </w:r>
    </w:p>
    <w:p w14:paraId="5DF8B275" w14:textId="5947E150" w:rsidR="0049175C" w:rsidRPr="0049175C" w:rsidRDefault="0049175C" w:rsidP="0049175C">
      <w:pPr>
        <w:pStyle w:val="ListParagraph"/>
        <w:numPr>
          <w:ilvl w:val="0"/>
          <w:numId w:val="3"/>
        </w:numPr>
        <w:rPr>
          <w:sz w:val="24"/>
          <w:szCs w:val="24"/>
        </w:rPr>
      </w:pPr>
      <w:r w:rsidRPr="0049175C">
        <w:rPr>
          <w:sz w:val="24"/>
          <w:szCs w:val="24"/>
        </w:rPr>
        <w:t>Go to the following ling:</w:t>
      </w:r>
    </w:p>
    <w:p w14:paraId="28E31F60" w14:textId="77777777" w:rsidR="0049175C" w:rsidRPr="0049175C" w:rsidRDefault="0049175C" w:rsidP="0049175C">
      <w:pPr>
        <w:pStyle w:val="ListParagraph"/>
        <w:rPr>
          <w:sz w:val="24"/>
          <w:szCs w:val="24"/>
        </w:rPr>
      </w:pPr>
      <w:hyperlink r:id="rId7" w:history="1">
        <w:r w:rsidRPr="0049175C">
          <w:rPr>
            <w:rStyle w:val="Hyperlink"/>
            <w:sz w:val="24"/>
            <w:szCs w:val="24"/>
          </w:rPr>
          <w:t>https://www.rankonesport.com/Main/Login.aspx</w:t>
        </w:r>
      </w:hyperlink>
    </w:p>
    <w:p w14:paraId="2C377CCB" w14:textId="77777777" w:rsidR="0049175C" w:rsidRPr="0049175C" w:rsidRDefault="0049175C" w:rsidP="0049175C">
      <w:pPr>
        <w:pStyle w:val="ListParagraph"/>
        <w:numPr>
          <w:ilvl w:val="0"/>
          <w:numId w:val="3"/>
        </w:numPr>
        <w:rPr>
          <w:sz w:val="24"/>
          <w:szCs w:val="24"/>
        </w:rPr>
      </w:pPr>
      <w:r w:rsidRPr="0049175C">
        <w:rPr>
          <w:sz w:val="24"/>
          <w:szCs w:val="24"/>
        </w:rPr>
        <w:t xml:space="preserve">Fill out </w:t>
      </w:r>
      <w:r w:rsidRPr="0049175C">
        <w:rPr>
          <w:b/>
          <w:sz w:val="24"/>
          <w:szCs w:val="24"/>
          <w:u w:val="single"/>
        </w:rPr>
        <w:t>ALL 5</w:t>
      </w:r>
      <w:r w:rsidRPr="0049175C">
        <w:rPr>
          <w:sz w:val="24"/>
          <w:szCs w:val="24"/>
        </w:rPr>
        <w:t xml:space="preserve"> of the </w:t>
      </w:r>
      <w:r w:rsidRPr="0049175C">
        <w:rPr>
          <w:b/>
          <w:sz w:val="24"/>
          <w:szCs w:val="24"/>
          <w:u w:val="single"/>
        </w:rPr>
        <w:t>“Electronic Participation Forms”</w:t>
      </w:r>
      <w:r w:rsidRPr="0049175C">
        <w:rPr>
          <w:sz w:val="24"/>
          <w:szCs w:val="24"/>
        </w:rPr>
        <w:t xml:space="preserve"> that are located tabs on the top of the screen. </w:t>
      </w:r>
    </w:p>
    <w:p w14:paraId="67BB4632" w14:textId="6A9D9180" w:rsidR="0049175C" w:rsidRPr="0049175C" w:rsidRDefault="0049175C" w:rsidP="0049175C">
      <w:pPr>
        <w:pStyle w:val="ListParagraph"/>
        <w:numPr>
          <w:ilvl w:val="0"/>
          <w:numId w:val="3"/>
        </w:numPr>
        <w:rPr>
          <w:sz w:val="24"/>
          <w:szCs w:val="24"/>
        </w:rPr>
      </w:pPr>
      <w:r w:rsidRPr="0049175C">
        <w:rPr>
          <w:sz w:val="24"/>
          <w:szCs w:val="24"/>
        </w:rPr>
        <w:t xml:space="preserve">Download the </w:t>
      </w:r>
      <w:r w:rsidRPr="0049175C">
        <w:rPr>
          <w:b/>
          <w:sz w:val="24"/>
          <w:szCs w:val="24"/>
          <w:u w:val="single"/>
        </w:rPr>
        <w:t>“Physical Examination Form”,</w:t>
      </w:r>
      <w:r w:rsidRPr="0049175C">
        <w:rPr>
          <w:sz w:val="24"/>
          <w:szCs w:val="24"/>
        </w:rPr>
        <w:t xml:space="preserve"> have a doctor fill this out.</w:t>
      </w:r>
    </w:p>
    <w:p w14:paraId="1680CCD3" w14:textId="71DE432F" w:rsidR="0049175C" w:rsidRPr="0049175C" w:rsidRDefault="0049175C" w:rsidP="0049175C">
      <w:pPr>
        <w:pStyle w:val="ListParagraph"/>
        <w:numPr>
          <w:ilvl w:val="0"/>
          <w:numId w:val="3"/>
        </w:numPr>
        <w:rPr>
          <w:b/>
          <w:sz w:val="24"/>
          <w:szCs w:val="24"/>
          <w:u w:val="single"/>
        </w:rPr>
      </w:pPr>
      <w:r w:rsidRPr="0049175C">
        <w:rPr>
          <w:b/>
          <w:sz w:val="24"/>
          <w:szCs w:val="24"/>
          <w:u w:val="single"/>
        </w:rPr>
        <w:t>Turn in</w:t>
      </w:r>
      <w:r w:rsidRPr="0049175C">
        <w:rPr>
          <w:sz w:val="24"/>
          <w:szCs w:val="24"/>
        </w:rPr>
        <w:t xml:space="preserve"> the </w:t>
      </w:r>
      <w:r w:rsidRPr="0049175C">
        <w:rPr>
          <w:b/>
          <w:sz w:val="24"/>
          <w:szCs w:val="24"/>
          <w:u w:val="single"/>
        </w:rPr>
        <w:t>“Physical Examination Form”</w:t>
      </w:r>
      <w:r w:rsidRPr="0049175C">
        <w:rPr>
          <w:sz w:val="24"/>
          <w:szCs w:val="24"/>
        </w:rPr>
        <w:t xml:space="preserve"> to the </w:t>
      </w:r>
      <w:r w:rsidRPr="0049175C">
        <w:rPr>
          <w:b/>
          <w:sz w:val="24"/>
          <w:szCs w:val="24"/>
          <w:u w:val="single"/>
        </w:rPr>
        <w:t>Athletic Office</w:t>
      </w:r>
      <w:r w:rsidRPr="0049175C">
        <w:rPr>
          <w:sz w:val="24"/>
          <w:szCs w:val="24"/>
        </w:rPr>
        <w:t xml:space="preserve"> </w:t>
      </w:r>
      <w:r>
        <w:rPr>
          <w:sz w:val="24"/>
          <w:szCs w:val="24"/>
        </w:rPr>
        <w:t>N</w:t>
      </w:r>
      <w:r w:rsidRPr="0049175C">
        <w:rPr>
          <w:b/>
          <w:sz w:val="24"/>
          <w:szCs w:val="24"/>
          <w:u w:val="single"/>
        </w:rPr>
        <w:t xml:space="preserve">o later than March 11th. </w:t>
      </w:r>
    </w:p>
    <w:p w14:paraId="612B5096" w14:textId="77777777" w:rsidR="0049175C" w:rsidRPr="0049175C" w:rsidRDefault="0049175C" w:rsidP="0049175C">
      <w:pPr>
        <w:rPr>
          <w:b/>
          <w:sz w:val="24"/>
          <w:szCs w:val="24"/>
          <w:u w:val="single"/>
        </w:rPr>
      </w:pPr>
    </w:p>
    <w:sectPr w:rsidR="0049175C" w:rsidRPr="0049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306D"/>
    <w:multiLevelType w:val="hybridMultilevel"/>
    <w:tmpl w:val="2FBC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402EC"/>
    <w:multiLevelType w:val="hybridMultilevel"/>
    <w:tmpl w:val="4160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B23C8"/>
    <w:multiLevelType w:val="hybridMultilevel"/>
    <w:tmpl w:val="AC06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C"/>
    <w:rsid w:val="0049175C"/>
    <w:rsid w:val="008A70D3"/>
    <w:rsid w:val="00E2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E94E"/>
  <w15:chartTrackingRefBased/>
  <w15:docId w15:val="{696E89B2-499C-40AC-BC6C-D197D757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5C"/>
    <w:pPr>
      <w:ind w:left="720"/>
      <w:contextualSpacing/>
    </w:pPr>
  </w:style>
  <w:style w:type="character" w:styleId="Hyperlink">
    <w:name w:val="Hyperlink"/>
    <w:basedOn w:val="DefaultParagraphFont"/>
    <w:uiPriority w:val="99"/>
    <w:unhideWhenUsed/>
    <w:rsid w:val="0049175C"/>
    <w:rPr>
      <w:color w:val="0563C1" w:themeColor="hyperlink"/>
      <w:u w:val="single"/>
    </w:rPr>
  </w:style>
  <w:style w:type="character" w:styleId="UnresolvedMention">
    <w:name w:val="Unresolved Mention"/>
    <w:basedOn w:val="DefaultParagraphFont"/>
    <w:uiPriority w:val="99"/>
    <w:semiHidden/>
    <w:unhideWhenUsed/>
    <w:rsid w:val="0049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nkonesport.com/Main/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nkonesport.com/Main/Login.aspx"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 Mincy</dc:creator>
  <cp:keywords/>
  <dc:description/>
  <cp:lastModifiedBy>Mandy M. Mincy</cp:lastModifiedBy>
  <cp:revision>1</cp:revision>
  <dcterms:created xsi:type="dcterms:W3CDTF">2019-02-06T16:59:00Z</dcterms:created>
  <dcterms:modified xsi:type="dcterms:W3CDTF">2019-02-06T17:06:00Z</dcterms:modified>
</cp:coreProperties>
</file>